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61EED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ПРОЕ</w:t>
      </w:r>
      <w:r w:rsidR="00591466">
        <w:rPr>
          <w:rFonts w:ascii="Times New Roman" w:hAnsi="Times New Roman"/>
          <w:sz w:val="28"/>
          <w:szCs w:val="28"/>
          <w:lang w:eastAsia="x-none"/>
        </w:rPr>
        <w:t>КТУ</w:t>
      </w:r>
    </w:p>
    <w:p w:rsidR="002C6A8A" w:rsidRDefault="002C6A8A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1212"/>
        <w:gridCol w:w="1135"/>
        <w:gridCol w:w="1775"/>
      </w:tblGrid>
      <w:tr w:rsidR="00591466" w:rsidRPr="005B7679" w:rsidTr="008C35AA">
        <w:tc>
          <w:tcPr>
            <w:tcW w:w="6108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7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591466" w:rsidRPr="005B7679" w:rsidTr="00A40464">
        <w:trPr>
          <w:trHeight w:val="671"/>
        </w:trPr>
        <w:tc>
          <w:tcPr>
            <w:tcW w:w="6108" w:type="dxa"/>
            <w:tcBorders>
              <w:bottom w:val="single" w:sz="4" w:space="0" w:color="auto"/>
            </w:tcBorders>
            <w:shd w:val="clear" w:color="auto" w:fill="auto"/>
          </w:tcPr>
          <w:p w:rsidR="00A40464" w:rsidRPr="008C35AA" w:rsidRDefault="001B6D78" w:rsidP="00A404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 xml:space="preserve">Альтанка </w:t>
            </w:r>
            <w:r w:rsidR="00301282"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(шт)</w:t>
            </w:r>
          </w:p>
        </w:tc>
        <w:tc>
          <w:tcPr>
            <w:tcW w:w="1212" w:type="dxa"/>
            <w:shd w:val="clear" w:color="auto" w:fill="auto"/>
          </w:tcPr>
          <w:p w:rsidR="00A40464" w:rsidRPr="008C35AA" w:rsidRDefault="001B6D78" w:rsidP="00A404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20000</w:t>
            </w:r>
          </w:p>
        </w:tc>
        <w:tc>
          <w:tcPr>
            <w:tcW w:w="1135" w:type="dxa"/>
            <w:shd w:val="clear" w:color="auto" w:fill="auto"/>
          </w:tcPr>
          <w:p w:rsidR="00A40464" w:rsidRPr="008C35AA" w:rsidRDefault="001B6D78" w:rsidP="00A404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A40464" w:rsidRPr="008C35AA" w:rsidRDefault="001B6D78" w:rsidP="00A404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20000</w:t>
            </w:r>
          </w:p>
        </w:tc>
      </w:tr>
      <w:tr w:rsidR="00591466" w:rsidRPr="005B7679" w:rsidTr="008C35AA">
        <w:trPr>
          <w:trHeight w:val="480"/>
        </w:trPr>
        <w:tc>
          <w:tcPr>
            <w:tcW w:w="6108" w:type="dxa"/>
            <w:tcBorders>
              <w:bottom w:val="single" w:sz="4" w:space="0" w:color="auto"/>
            </w:tcBorders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Лавка зі спинкою</w:t>
            </w:r>
          </w:p>
          <w:p w:rsidR="00301282" w:rsidRPr="008C35AA" w:rsidRDefault="00301282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2500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10000</w:t>
            </w:r>
          </w:p>
        </w:tc>
      </w:tr>
      <w:tr w:rsidR="00301282" w:rsidRPr="005B7679" w:rsidTr="00A40464">
        <w:trPr>
          <w:trHeight w:val="619"/>
        </w:trPr>
        <w:tc>
          <w:tcPr>
            <w:tcW w:w="6108" w:type="dxa"/>
            <w:tcBorders>
              <w:bottom w:val="single" w:sz="4" w:space="0" w:color="auto"/>
            </w:tcBorders>
            <w:shd w:val="clear" w:color="auto" w:fill="auto"/>
          </w:tcPr>
          <w:p w:rsidR="00301282" w:rsidRPr="008C35AA" w:rsidRDefault="00301282" w:rsidP="00A4046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val="ru-RU" w:eastAsia="x-none"/>
              </w:rPr>
              <w:t>Гойдалка дитяча двомісна «Трон»</w:t>
            </w:r>
          </w:p>
        </w:tc>
        <w:tc>
          <w:tcPr>
            <w:tcW w:w="1212" w:type="dxa"/>
            <w:shd w:val="clear" w:color="auto" w:fill="auto"/>
          </w:tcPr>
          <w:p w:rsidR="00301282" w:rsidRPr="008C35AA" w:rsidRDefault="00301282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10000</w:t>
            </w:r>
          </w:p>
        </w:tc>
        <w:tc>
          <w:tcPr>
            <w:tcW w:w="1135" w:type="dxa"/>
            <w:shd w:val="clear" w:color="auto" w:fill="auto"/>
          </w:tcPr>
          <w:p w:rsidR="00301282" w:rsidRPr="008C35AA" w:rsidRDefault="00301282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301282" w:rsidRPr="008C35AA" w:rsidRDefault="00301282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10000</w:t>
            </w:r>
          </w:p>
        </w:tc>
      </w:tr>
      <w:tr w:rsidR="00591466" w:rsidRPr="005B7679" w:rsidTr="00A40464">
        <w:trPr>
          <w:trHeight w:val="557"/>
        </w:trPr>
        <w:tc>
          <w:tcPr>
            <w:tcW w:w="6108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Ігровий компле</w:t>
            </w:r>
            <w:r w:rsidR="00A32E2A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кс дитячий «Гномик»</w:t>
            </w:r>
          </w:p>
        </w:tc>
        <w:tc>
          <w:tcPr>
            <w:tcW w:w="1212" w:type="dxa"/>
            <w:shd w:val="clear" w:color="auto" w:fill="auto"/>
          </w:tcPr>
          <w:p w:rsidR="00591466" w:rsidRPr="008C35AA" w:rsidRDefault="00A32E2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58000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A32E2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58000</w:t>
            </w:r>
          </w:p>
        </w:tc>
      </w:tr>
      <w:tr w:rsidR="00591466" w:rsidRPr="005B7679" w:rsidTr="00A40464">
        <w:trPr>
          <w:trHeight w:val="693"/>
        </w:trPr>
        <w:tc>
          <w:tcPr>
            <w:tcW w:w="6108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Карусель дитяча</w:t>
            </w:r>
            <w:r w:rsidR="00A32E2A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«Квітка»</w:t>
            </w:r>
          </w:p>
        </w:tc>
        <w:tc>
          <w:tcPr>
            <w:tcW w:w="1212" w:type="dxa"/>
            <w:shd w:val="clear" w:color="auto" w:fill="auto"/>
          </w:tcPr>
          <w:p w:rsidR="00591466" w:rsidRPr="008C35AA" w:rsidRDefault="00196B5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15</w:t>
            </w:r>
            <w:r w:rsidR="001B6D78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000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196B5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15</w:t>
            </w:r>
            <w:r w:rsidR="001B6D78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000</w:t>
            </w:r>
          </w:p>
        </w:tc>
      </w:tr>
      <w:tr w:rsidR="00591466" w:rsidRPr="005B7679" w:rsidTr="008C35AA">
        <w:trPr>
          <w:trHeight w:val="702"/>
        </w:trPr>
        <w:tc>
          <w:tcPr>
            <w:tcW w:w="6108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Пісочниця дитяча</w:t>
            </w:r>
            <w:r w:rsidR="008E2462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«Сонячна галявина»</w:t>
            </w:r>
          </w:p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10000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1B6D7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10000</w:t>
            </w:r>
          </w:p>
        </w:tc>
      </w:tr>
      <w:tr w:rsidR="00591466" w:rsidRPr="005B7679" w:rsidTr="00A40464">
        <w:trPr>
          <w:trHeight w:val="699"/>
        </w:trPr>
        <w:tc>
          <w:tcPr>
            <w:tcW w:w="6108" w:type="dxa"/>
            <w:shd w:val="clear" w:color="auto" w:fill="auto"/>
          </w:tcPr>
          <w:p w:rsidR="00B91B13" w:rsidRPr="008C35AA" w:rsidRDefault="00B91B13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Ліхтарний стовп Blitz </w:t>
            </w:r>
            <w:r w:rsidR="004072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E27 60 Вт IP44 чорний </w:t>
            </w:r>
          </w:p>
          <w:p w:rsidR="00591466" w:rsidRPr="008C35AA" w:rsidRDefault="00591466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591466" w:rsidRPr="008C35AA" w:rsidRDefault="00B91B13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3500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B91B13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B91B13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14000</w:t>
            </w:r>
          </w:p>
        </w:tc>
      </w:tr>
      <w:tr w:rsidR="00591466" w:rsidRPr="005B7679" w:rsidTr="008C35AA">
        <w:trPr>
          <w:trHeight w:val="592"/>
        </w:trPr>
        <w:tc>
          <w:tcPr>
            <w:tcW w:w="6108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Сміттєві урни (шт)</w:t>
            </w:r>
          </w:p>
          <w:p w:rsidR="00C56228" w:rsidRPr="008C35AA" w:rsidRDefault="00C56228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212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800</w:t>
            </w:r>
          </w:p>
          <w:p w:rsidR="00591466" w:rsidRPr="008C35AA" w:rsidRDefault="00591466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  <w:p w:rsidR="00591466" w:rsidRPr="008C35AA" w:rsidRDefault="00591466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775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3200</w:t>
            </w:r>
          </w:p>
          <w:p w:rsidR="00591466" w:rsidRPr="008C35AA" w:rsidRDefault="00591466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8C35AA" w:rsidRPr="005B7679" w:rsidTr="008C35AA">
        <w:trPr>
          <w:trHeight w:val="684"/>
        </w:trPr>
        <w:tc>
          <w:tcPr>
            <w:tcW w:w="6108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Бордюри</w:t>
            </w:r>
          </w:p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(500мм*200мм*60мм)</w:t>
            </w:r>
          </w:p>
        </w:tc>
        <w:tc>
          <w:tcPr>
            <w:tcW w:w="1212" w:type="dxa"/>
            <w:shd w:val="clear" w:color="auto" w:fill="auto"/>
          </w:tcPr>
          <w:p w:rsidR="008C35AA" w:rsidRPr="008C35AA" w:rsidRDefault="008C35AA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65</w:t>
            </w:r>
          </w:p>
        </w:tc>
        <w:tc>
          <w:tcPr>
            <w:tcW w:w="1135" w:type="dxa"/>
            <w:shd w:val="clear" w:color="auto" w:fill="auto"/>
          </w:tcPr>
          <w:p w:rsidR="008C35AA" w:rsidRPr="008C35AA" w:rsidRDefault="00444BD9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200</w:t>
            </w:r>
          </w:p>
        </w:tc>
        <w:tc>
          <w:tcPr>
            <w:tcW w:w="1775" w:type="dxa"/>
            <w:shd w:val="clear" w:color="auto" w:fill="auto"/>
          </w:tcPr>
          <w:p w:rsidR="008C35AA" w:rsidRPr="008C35AA" w:rsidRDefault="00444BD9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13000</w:t>
            </w:r>
          </w:p>
        </w:tc>
      </w:tr>
      <w:tr w:rsidR="00591466" w:rsidRPr="005B7679" w:rsidTr="008C35AA">
        <w:trPr>
          <w:trHeight w:val="850"/>
        </w:trPr>
        <w:tc>
          <w:tcPr>
            <w:tcW w:w="6108" w:type="dxa"/>
            <w:shd w:val="clear" w:color="auto" w:fill="auto"/>
          </w:tcPr>
          <w:p w:rsidR="00591466" w:rsidRPr="008C35AA" w:rsidRDefault="00B91B13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Бруківка</w:t>
            </w:r>
            <w:r w:rsidR="00301282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(м</w:t>
            </w:r>
            <w:r w:rsidR="00301282" w:rsidRPr="008C35AA">
              <w:rPr>
                <w:rFonts w:ascii="Times New Roman" w:hAnsi="Times New Roman"/>
                <w:sz w:val="28"/>
                <w:szCs w:val="28"/>
                <w:vertAlign w:val="superscript"/>
                <w:lang w:eastAsia="x-none"/>
              </w:rPr>
              <w:t>2</w:t>
            </w:r>
            <w:r w:rsidR="00301282"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)</w:t>
            </w:r>
            <w:bookmarkStart w:id="0" w:name="_GoBack"/>
            <w:bookmarkEnd w:id="0"/>
          </w:p>
        </w:tc>
        <w:tc>
          <w:tcPr>
            <w:tcW w:w="1212" w:type="dxa"/>
            <w:shd w:val="clear" w:color="auto" w:fill="auto"/>
          </w:tcPr>
          <w:p w:rsidR="00591466" w:rsidRPr="008C35AA" w:rsidRDefault="00301282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8C35AA">
              <w:rPr>
                <w:rFonts w:ascii="Times New Roman" w:hAnsi="Times New Roman"/>
                <w:sz w:val="28"/>
                <w:szCs w:val="28"/>
                <w:lang w:eastAsia="x-none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91466" w:rsidRPr="008C35AA" w:rsidRDefault="004B0A99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100</w:t>
            </w:r>
          </w:p>
        </w:tc>
        <w:tc>
          <w:tcPr>
            <w:tcW w:w="1775" w:type="dxa"/>
            <w:shd w:val="clear" w:color="auto" w:fill="auto"/>
          </w:tcPr>
          <w:p w:rsidR="00591466" w:rsidRPr="008C35AA" w:rsidRDefault="00EC5C9B" w:rsidP="008C35AA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20000</w:t>
            </w:r>
          </w:p>
        </w:tc>
      </w:tr>
      <w:tr w:rsidR="00591466" w:rsidRPr="005B7679" w:rsidTr="008C35AA">
        <w:trPr>
          <w:trHeight w:val="848"/>
        </w:trPr>
        <w:tc>
          <w:tcPr>
            <w:tcW w:w="6108" w:type="dxa"/>
            <w:shd w:val="clear" w:color="auto" w:fill="auto"/>
          </w:tcPr>
          <w:p w:rsidR="00591466" w:rsidRPr="005B5C31" w:rsidRDefault="005B5C31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Бетонний квітник (шт)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B5C31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400</w:t>
            </w:r>
          </w:p>
        </w:tc>
        <w:tc>
          <w:tcPr>
            <w:tcW w:w="1135" w:type="dxa"/>
            <w:shd w:val="clear" w:color="auto" w:fill="auto"/>
          </w:tcPr>
          <w:p w:rsidR="00591466" w:rsidRPr="005B7679" w:rsidRDefault="005B5C31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591466" w:rsidRPr="005B7679" w:rsidRDefault="005B5C31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1600</w:t>
            </w:r>
          </w:p>
        </w:tc>
      </w:tr>
      <w:tr w:rsidR="00591466" w:rsidRPr="005B7679" w:rsidTr="00A40464">
        <w:trPr>
          <w:trHeight w:val="753"/>
        </w:trPr>
        <w:tc>
          <w:tcPr>
            <w:tcW w:w="6108" w:type="dxa"/>
            <w:shd w:val="clear" w:color="auto" w:fill="auto"/>
          </w:tcPr>
          <w:p w:rsidR="00591466" w:rsidRPr="005B7679" w:rsidRDefault="00444BD9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Виконання робіт</w:t>
            </w:r>
          </w:p>
        </w:tc>
        <w:tc>
          <w:tcPr>
            <w:tcW w:w="1212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775" w:type="dxa"/>
            <w:shd w:val="clear" w:color="auto" w:fill="auto"/>
          </w:tcPr>
          <w:p w:rsidR="00591466" w:rsidRPr="005B7679" w:rsidRDefault="00444BD9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25000</w:t>
            </w:r>
          </w:p>
        </w:tc>
      </w:tr>
      <w:tr w:rsidR="00591466" w:rsidRPr="005B7679" w:rsidTr="008C35AA">
        <w:tc>
          <w:tcPr>
            <w:tcW w:w="8455" w:type="dxa"/>
            <w:gridSpan w:val="3"/>
            <w:shd w:val="clear" w:color="auto" w:fill="auto"/>
          </w:tcPr>
          <w:p w:rsidR="00591466" w:rsidRPr="005B7679" w:rsidRDefault="00591466" w:rsidP="00B963D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75" w:type="dxa"/>
            <w:shd w:val="clear" w:color="auto" w:fill="auto"/>
          </w:tcPr>
          <w:p w:rsidR="00591466" w:rsidRPr="005B7679" w:rsidRDefault="00444BD9" w:rsidP="00B963D1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199800</w:t>
            </w:r>
          </w:p>
        </w:tc>
      </w:tr>
    </w:tbl>
    <w:p w:rsidR="00A95D50" w:rsidRDefault="00A95D50"/>
    <w:sectPr w:rsidR="00A95D50" w:rsidSect="00AF6F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196B5A"/>
    <w:rsid w:val="001B6D78"/>
    <w:rsid w:val="002437B2"/>
    <w:rsid w:val="002C6A8A"/>
    <w:rsid w:val="00301282"/>
    <w:rsid w:val="0040726A"/>
    <w:rsid w:val="00431E82"/>
    <w:rsid w:val="00444BD9"/>
    <w:rsid w:val="004B0A99"/>
    <w:rsid w:val="00561EED"/>
    <w:rsid w:val="00591466"/>
    <w:rsid w:val="005B5C31"/>
    <w:rsid w:val="008C35AA"/>
    <w:rsid w:val="008E2462"/>
    <w:rsid w:val="009756A2"/>
    <w:rsid w:val="00A31C94"/>
    <w:rsid w:val="00A32E2A"/>
    <w:rsid w:val="00A40464"/>
    <w:rsid w:val="00A95D50"/>
    <w:rsid w:val="00AF6F85"/>
    <w:rsid w:val="00B91B13"/>
    <w:rsid w:val="00BB6D61"/>
    <w:rsid w:val="00C56228"/>
    <w:rsid w:val="00CF31DC"/>
    <w:rsid w:val="00EC5C9B"/>
    <w:rsid w:val="00E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D9"/>
    <w:rPr>
      <w:rFonts w:ascii="Segoe UI" w:eastAsia="Calibr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11</cp:revision>
  <cp:lastPrinted>2021-11-07T12:36:00Z</cp:lastPrinted>
  <dcterms:created xsi:type="dcterms:W3CDTF">2021-11-06T21:15:00Z</dcterms:created>
  <dcterms:modified xsi:type="dcterms:W3CDTF">2021-11-11T06:59:00Z</dcterms:modified>
</cp:coreProperties>
</file>