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66" w:rsidRDefault="00591466" w:rsidP="00591466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БЮДЖЕТ ПРОЄКТУ</w:t>
      </w:r>
    </w:p>
    <w:tbl>
      <w:tblPr>
        <w:tblW w:w="103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1"/>
        <w:gridCol w:w="1225"/>
        <w:gridCol w:w="1148"/>
        <w:gridCol w:w="1774"/>
      </w:tblGrid>
      <w:tr w:rsidR="00591466" w:rsidRPr="005B7679" w:rsidTr="0086713A">
        <w:trPr>
          <w:trHeight w:val="1334"/>
        </w:trPr>
        <w:tc>
          <w:tcPr>
            <w:tcW w:w="6171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Найменування товарів (робіт, послуг)</w:t>
            </w:r>
          </w:p>
        </w:tc>
        <w:tc>
          <w:tcPr>
            <w:tcW w:w="1225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Ціна за одиницю, грн.</w:t>
            </w:r>
          </w:p>
        </w:tc>
        <w:tc>
          <w:tcPr>
            <w:tcW w:w="1148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Одиниць</w:t>
            </w:r>
          </w:p>
        </w:tc>
        <w:tc>
          <w:tcPr>
            <w:tcW w:w="1774" w:type="dxa"/>
            <w:shd w:val="clear" w:color="auto" w:fill="auto"/>
          </w:tcPr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  <w:r w:rsidRPr="005B7679">
              <w:rPr>
                <w:rFonts w:ascii="Times New Roman" w:hAnsi="Times New Roman"/>
                <w:lang w:eastAsia="x-none"/>
              </w:rPr>
              <w:t>Вартість, грн.</w:t>
            </w:r>
          </w:p>
        </w:tc>
      </w:tr>
      <w:tr w:rsidR="00591466" w:rsidRPr="005B7679" w:rsidTr="0086713A">
        <w:trPr>
          <w:trHeight w:val="1491"/>
        </w:trPr>
        <w:tc>
          <w:tcPr>
            <w:tcW w:w="6171" w:type="dxa"/>
            <w:shd w:val="clear" w:color="auto" w:fill="auto"/>
          </w:tcPr>
          <w:p w:rsidR="008B6164" w:rsidRPr="008B6164" w:rsidRDefault="008B6164" w:rsidP="008B6164">
            <w:pPr>
              <w:jc w:val="center"/>
              <w:rPr>
                <w:rFonts w:ascii="Times New Roman" w:hAnsi="Times New Roman"/>
                <w:noProof w:val="0"/>
                <w:color w:val="000000"/>
                <w:sz w:val="40"/>
                <w:szCs w:val="40"/>
                <w:lang w:val="ru-RU" w:eastAsia="ru-RU"/>
              </w:rPr>
            </w:pPr>
            <w:r w:rsidRPr="008B6164">
              <w:rPr>
                <w:rFonts w:ascii="Times New Roman" w:hAnsi="Times New Roman"/>
                <w:color w:val="000000"/>
                <w:sz w:val="40"/>
                <w:szCs w:val="40"/>
              </w:rPr>
              <w:t>Проектор Optoma X343e</w:t>
            </w:r>
          </w:p>
          <w:p w:rsidR="00591466" w:rsidRPr="008B6164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225" w:type="dxa"/>
            <w:shd w:val="clear" w:color="auto" w:fill="auto"/>
          </w:tcPr>
          <w:p w:rsidR="00591466" w:rsidRPr="008B6164" w:rsidRDefault="008B6164" w:rsidP="00B963D1">
            <w:pPr>
              <w:jc w:val="center"/>
              <w:rPr>
                <w:rFonts w:ascii="Times New Roman" w:hAnsi="Times New Roman"/>
                <w:sz w:val="40"/>
                <w:szCs w:val="40"/>
                <w:lang w:eastAsia="x-none"/>
              </w:rPr>
            </w:pPr>
            <w:r w:rsidRPr="008B6164">
              <w:rPr>
                <w:rFonts w:ascii="Times New Roman" w:hAnsi="Times New Roman"/>
                <w:sz w:val="40"/>
                <w:szCs w:val="40"/>
                <w:lang w:eastAsia="x-none"/>
              </w:rPr>
              <w:t>25000</w:t>
            </w:r>
          </w:p>
        </w:tc>
        <w:tc>
          <w:tcPr>
            <w:tcW w:w="1148" w:type="dxa"/>
            <w:shd w:val="clear" w:color="auto" w:fill="auto"/>
          </w:tcPr>
          <w:p w:rsidR="00591466" w:rsidRPr="008B6164" w:rsidRDefault="008B6164" w:rsidP="00B963D1">
            <w:pPr>
              <w:jc w:val="center"/>
              <w:rPr>
                <w:rFonts w:ascii="Times New Roman" w:hAnsi="Times New Roman"/>
                <w:sz w:val="40"/>
                <w:szCs w:val="40"/>
                <w:lang w:eastAsia="x-none"/>
              </w:rPr>
            </w:pPr>
            <w:r w:rsidRPr="008B6164">
              <w:rPr>
                <w:rFonts w:ascii="Times New Roman" w:hAnsi="Times New Roman"/>
                <w:sz w:val="40"/>
                <w:szCs w:val="40"/>
                <w:lang w:eastAsia="x-none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91466" w:rsidRPr="008B6164" w:rsidRDefault="008B6164" w:rsidP="00B963D1">
            <w:pPr>
              <w:jc w:val="center"/>
              <w:rPr>
                <w:rFonts w:ascii="Times New Roman" w:hAnsi="Times New Roman"/>
                <w:sz w:val="40"/>
                <w:szCs w:val="40"/>
                <w:lang w:eastAsia="x-none"/>
              </w:rPr>
            </w:pPr>
            <w:r>
              <w:rPr>
                <w:rFonts w:ascii="Times New Roman" w:hAnsi="Times New Roman"/>
                <w:sz w:val="40"/>
                <w:szCs w:val="40"/>
                <w:lang w:eastAsia="x-none"/>
              </w:rPr>
              <w:t>25000</w:t>
            </w:r>
          </w:p>
        </w:tc>
      </w:tr>
      <w:tr w:rsidR="00591466" w:rsidRPr="005B7679" w:rsidTr="0086713A">
        <w:trPr>
          <w:trHeight w:val="1583"/>
        </w:trPr>
        <w:tc>
          <w:tcPr>
            <w:tcW w:w="6171" w:type="dxa"/>
            <w:shd w:val="clear" w:color="auto" w:fill="auto"/>
          </w:tcPr>
          <w:p w:rsidR="008B6164" w:rsidRPr="00AE3444" w:rsidRDefault="008B6164" w:rsidP="008B6164">
            <w:pPr>
              <w:jc w:val="center"/>
              <w:rPr>
                <w:rFonts w:cs="Calibri"/>
                <w:noProof w:val="0"/>
                <w:color w:val="000000"/>
                <w:sz w:val="44"/>
                <w:szCs w:val="44"/>
                <w:lang w:val="ru-RU" w:eastAsia="ru-RU"/>
              </w:rPr>
            </w:pPr>
            <w:r w:rsidRPr="00AE3444">
              <w:rPr>
                <w:rFonts w:cs="Calibri"/>
                <w:color w:val="000000"/>
                <w:sz w:val="44"/>
                <w:szCs w:val="44"/>
              </w:rPr>
              <w:t>Екран AV Screen 3V084MTV(4:3;84") 162х122</w:t>
            </w:r>
          </w:p>
          <w:p w:rsidR="00591466" w:rsidRPr="005B7679" w:rsidRDefault="00591466" w:rsidP="00B963D1">
            <w:pPr>
              <w:jc w:val="center"/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1225" w:type="dxa"/>
            <w:shd w:val="clear" w:color="auto" w:fill="auto"/>
          </w:tcPr>
          <w:p w:rsidR="00591466" w:rsidRPr="008B6164" w:rsidRDefault="008B6164" w:rsidP="00B963D1">
            <w:pPr>
              <w:jc w:val="center"/>
              <w:rPr>
                <w:rFonts w:ascii="Times New Roman" w:hAnsi="Times New Roman"/>
                <w:sz w:val="40"/>
                <w:szCs w:val="40"/>
                <w:lang w:eastAsia="x-none"/>
              </w:rPr>
            </w:pPr>
            <w:r>
              <w:rPr>
                <w:rFonts w:ascii="Times New Roman" w:hAnsi="Times New Roman"/>
                <w:sz w:val="40"/>
                <w:szCs w:val="40"/>
                <w:lang w:eastAsia="x-none"/>
              </w:rPr>
              <w:t>4000</w:t>
            </w:r>
          </w:p>
        </w:tc>
        <w:tc>
          <w:tcPr>
            <w:tcW w:w="1148" w:type="dxa"/>
            <w:shd w:val="clear" w:color="auto" w:fill="auto"/>
          </w:tcPr>
          <w:p w:rsidR="00591466" w:rsidRPr="008B6164" w:rsidRDefault="008B6164" w:rsidP="00B963D1">
            <w:pPr>
              <w:jc w:val="center"/>
              <w:rPr>
                <w:rFonts w:ascii="Times New Roman" w:hAnsi="Times New Roman"/>
                <w:sz w:val="40"/>
                <w:szCs w:val="40"/>
                <w:lang w:eastAsia="x-none"/>
              </w:rPr>
            </w:pPr>
            <w:r>
              <w:rPr>
                <w:rFonts w:ascii="Times New Roman" w:hAnsi="Times New Roman"/>
                <w:sz w:val="40"/>
                <w:szCs w:val="40"/>
                <w:lang w:eastAsia="x-none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91466" w:rsidRPr="008B6164" w:rsidRDefault="008B6164" w:rsidP="00B963D1">
            <w:pPr>
              <w:jc w:val="center"/>
              <w:rPr>
                <w:rFonts w:ascii="Times New Roman" w:hAnsi="Times New Roman"/>
                <w:sz w:val="40"/>
                <w:szCs w:val="40"/>
                <w:lang w:eastAsia="x-none"/>
              </w:rPr>
            </w:pPr>
            <w:r>
              <w:rPr>
                <w:rFonts w:ascii="Times New Roman" w:hAnsi="Times New Roman"/>
                <w:sz w:val="40"/>
                <w:szCs w:val="40"/>
                <w:lang w:eastAsia="x-none"/>
              </w:rPr>
              <w:t>4000</w:t>
            </w:r>
          </w:p>
        </w:tc>
      </w:tr>
      <w:tr w:rsidR="00591466" w:rsidRPr="005B7679" w:rsidTr="0086713A">
        <w:trPr>
          <w:trHeight w:val="1352"/>
        </w:trPr>
        <w:tc>
          <w:tcPr>
            <w:tcW w:w="6171" w:type="dxa"/>
            <w:shd w:val="clear" w:color="auto" w:fill="auto"/>
          </w:tcPr>
          <w:p w:rsidR="008B6164" w:rsidRPr="008B6164" w:rsidRDefault="008B6164" w:rsidP="008B6164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  <w:r w:rsidRPr="00AE3444">
              <w:rPr>
                <w:rFonts w:cs="Calibri"/>
                <w:color w:val="000000"/>
                <w:sz w:val="44"/>
                <w:szCs w:val="44"/>
              </w:rPr>
              <w:t>Офісні стільці</w:t>
            </w:r>
          </w:p>
          <w:p w:rsidR="00591466" w:rsidRPr="008B6164" w:rsidRDefault="00591466" w:rsidP="00B963D1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</w:p>
        </w:tc>
        <w:tc>
          <w:tcPr>
            <w:tcW w:w="1225" w:type="dxa"/>
            <w:shd w:val="clear" w:color="auto" w:fill="auto"/>
          </w:tcPr>
          <w:p w:rsidR="00591466" w:rsidRPr="008B6164" w:rsidRDefault="008B6164" w:rsidP="00B963D1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  <w:r>
              <w:rPr>
                <w:rFonts w:cs="Calibri"/>
                <w:color w:val="000000"/>
                <w:sz w:val="44"/>
                <w:szCs w:val="44"/>
              </w:rPr>
              <w:t>600</w:t>
            </w:r>
          </w:p>
        </w:tc>
        <w:tc>
          <w:tcPr>
            <w:tcW w:w="1148" w:type="dxa"/>
            <w:shd w:val="clear" w:color="auto" w:fill="auto"/>
          </w:tcPr>
          <w:p w:rsidR="00591466" w:rsidRPr="008B6164" w:rsidRDefault="008B6164" w:rsidP="00B963D1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  <w:r>
              <w:rPr>
                <w:rFonts w:cs="Calibri"/>
                <w:color w:val="000000"/>
                <w:sz w:val="44"/>
                <w:szCs w:val="44"/>
              </w:rPr>
              <w:t>10</w:t>
            </w:r>
          </w:p>
        </w:tc>
        <w:tc>
          <w:tcPr>
            <w:tcW w:w="1774" w:type="dxa"/>
            <w:shd w:val="clear" w:color="auto" w:fill="auto"/>
          </w:tcPr>
          <w:p w:rsidR="00591466" w:rsidRPr="008B6164" w:rsidRDefault="008B6164" w:rsidP="00B963D1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  <w:r>
              <w:rPr>
                <w:rFonts w:cs="Calibri"/>
                <w:color w:val="000000"/>
                <w:sz w:val="44"/>
                <w:szCs w:val="44"/>
              </w:rPr>
              <w:t>6000</w:t>
            </w:r>
          </w:p>
        </w:tc>
      </w:tr>
      <w:tr w:rsidR="00591466" w:rsidRPr="005B7679" w:rsidTr="0086713A">
        <w:trPr>
          <w:trHeight w:val="1348"/>
        </w:trPr>
        <w:tc>
          <w:tcPr>
            <w:tcW w:w="6171" w:type="dxa"/>
            <w:shd w:val="clear" w:color="auto" w:fill="auto"/>
          </w:tcPr>
          <w:p w:rsidR="008B6164" w:rsidRPr="00AE3444" w:rsidRDefault="008B6164" w:rsidP="008B6164">
            <w:pPr>
              <w:jc w:val="center"/>
              <w:rPr>
                <w:rFonts w:cs="Calibri"/>
                <w:noProof w:val="0"/>
                <w:color w:val="000000"/>
                <w:sz w:val="44"/>
                <w:szCs w:val="44"/>
                <w:lang w:val="ru-RU" w:eastAsia="ru-RU"/>
              </w:rPr>
            </w:pPr>
            <w:r w:rsidRPr="00AE3444">
              <w:rPr>
                <w:rFonts w:cs="Calibri"/>
                <w:color w:val="000000"/>
                <w:sz w:val="44"/>
                <w:szCs w:val="44"/>
              </w:rPr>
              <w:t>Вішалка для одягу</w:t>
            </w:r>
          </w:p>
          <w:p w:rsidR="00591466" w:rsidRPr="008B6164" w:rsidRDefault="00591466" w:rsidP="00B963D1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</w:p>
        </w:tc>
        <w:tc>
          <w:tcPr>
            <w:tcW w:w="1225" w:type="dxa"/>
            <w:shd w:val="clear" w:color="auto" w:fill="auto"/>
          </w:tcPr>
          <w:p w:rsidR="00591466" w:rsidRPr="008B6164" w:rsidRDefault="008B6164" w:rsidP="0086713A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  <w:r>
              <w:rPr>
                <w:rFonts w:cs="Calibri"/>
                <w:color w:val="000000"/>
                <w:sz w:val="44"/>
                <w:szCs w:val="44"/>
              </w:rPr>
              <w:t>1</w:t>
            </w:r>
            <w:r w:rsidR="0086713A">
              <w:rPr>
                <w:rFonts w:cs="Calibri"/>
                <w:color w:val="000000"/>
                <w:sz w:val="44"/>
                <w:szCs w:val="44"/>
              </w:rPr>
              <w:t>0</w:t>
            </w:r>
            <w:r>
              <w:rPr>
                <w:rFonts w:cs="Calibri"/>
                <w:color w:val="000000"/>
                <w:sz w:val="44"/>
                <w:szCs w:val="44"/>
              </w:rPr>
              <w:t>00</w:t>
            </w:r>
          </w:p>
        </w:tc>
        <w:tc>
          <w:tcPr>
            <w:tcW w:w="1148" w:type="dxa"/>
            <w:shd w:val="clear" w:color="auto" w:fill="auto"/>
          </w:tcPr>
          <w:p w:rsidR="00591466" w:rsidRPr="008B6164" w:rsidRDefault="008B6164" w:rsidP="00B963D1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  <w:r>
              <w:rPr>
                <w:rFonts w:cs="Calibri"/>
                <w:color w:val="000000"/>
                <w:sz w:val="44"/>
                <w:szCs w:val="44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591466" w:rsidRPr="008B6164" w:rsidRDefault="008B6164" w:rsidP="0086713A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  <w:r>
              <w:rPr>
                <w:rFonts w:cs="Calibri"/>
                <w:color w:val="000000"/>
                <w:sz w:val="44"/>
                <w:szCs w:val="44"/>
              </w:rPr>
              <w:t>1</w:t>
            </w:r>
            <w:r w:rsidR="0086713A">
              <w:rPr>
                <w:rFonts w:cs="Calibri"/>
                <w:color w:val="000000"/>
                <w:sz w:val="44"/>
                <w:szCs w:val="44"/>
              </w:rPr>
              <w:t>0</w:t>
            </w:r>
            <w:r>
              <w:rPr>
                <w:rFonts w:cs="Calibri"/>
                <w:color w:val="000000"/>
                <w:sz w:val="44"/>
                <w:szCs w:val="44"/>
              </w:rPr>
              <w:t>00</w:t>
            </w:r>
          </w:p>
        </w:tc>
      </w:tr>
      <w:tr w:rsidR="00591466" w:rsidRPr="005B7679" w:rsidTr="0086713A">
        <w:trPr>
          <w:trHeight w:val="1367"/>
        </w:trPr>
        <w:tc>
          <w:tcPr>
            <w:tcW w:w="6171" w:type="dxa"/>
            <w:shd w:val="clear" w:color="auto" w:fill="auto"/>
          </w:tcPr>
          <w:p w:rsidR="008B6164" w:rsidRPr="00AE3444" w:rsidRDefault="008B6164" w:rsidP="008B6164">
            <w:pPr>
              <w:jc w:val="center"/>
              <w:rPr>
                <w:rFonts w:cs="Calibri"/>
                <w:noProof w:val="0"/>
                <w:color w:val="000000"/>
                <w:sz w:val="44"/>
                <w:szCs w:val="44"/>
                <w:lang w:val="ru-RU" w:eastAsia="ru-RU"/>
              </w:rPr>
            </w:pPr>
            <w:r w:rsidRPr="00AE3444">
              <w:rPr>
                <w:rFonts w:cs="Calibri"/>
                <w:color w:val="000000"/>
                <w:sz w:val="44"/>
                <w:szCs w:val="44"/>
              </w:rPr>
              <w:t>Лавочки</w:t>
            </w:r>
          </w:p>
          <w:p w:rsidR="00591466" w:rsidRPr="008B6164" w:rsidRDefault="00591466" w:rsidP="00B963D1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</w:p>
        </w:tc>
        <w:tc>
          <w:tcPr>
            <w:tcW w:w="1225" w:type="dxa"/>
            <w:shd w:val="clear" w:color="auto" w:fill="auto"/>
          </w:tcPr>
          <w:p w:rsidR="00591466" w:rsidRPr="008B6164" w:rsidRDefault="0079737C" w:rsidP="00B963D1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  <w:r>
              <w:rPr>
                <w:rFonts w:cs="Calibri"/>
                <w:color w:val="000000"/>
                <w:sz w:val="44"/>
                <w:szCs w:val="44"/>
              </w:rPr>
              <w:t>3000</w:t>
            </w:r>
          </w:p>
        </w:tc>
        <w:tc>
          <w:tcPr>
            <w:tcW w:w="1148" w:type="dxa"/>
            <w:shd w:val="clear" w:color="auto" w:fill="auto"/>
          </w:tcPr>
          <w:p w:rsidR="00591466" w:rsidRPr="008B6164" w:rsidRDefault="0079737C" w:rsidP="00B963D1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  <w:r>
              <w:rPr>
                <w:rFonts w:cs="Calibri"/>
                <w:color w:val="000000"/>
                <w:sz w:val="44"/>
                <w:szCs w:val="44"/>
              </w:rPr>
              <w:t>2</w:t>
            </w:r>
          </w:p>
        </w:tc>
        <w:tc>
          <w:tcPr>
            <w:tcW w:w="1774" w:type="dxa"/>
            <w:shd w:val="clear" w:color="auto" w:fill="auto"/>
          </w:tcPr>
          <w:p w:rsidR="00591466" w:rsidRPr="008B6164" w:rsidRDefault="0079737C" w:rsidP="00B963D1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  <w:r>
              <w:rPr>
                <w:rFonts w:cs="Calibri"/>
                <w:color w:val="000000"/>
                <w:sz w:val="44"/>
                <w:szCs w:val="44"/>
              </w:rPr>
              <w:t>6000</w:t>
            </w:r>
          </w:p>
        </w:tc>
      </w:tr>
      <w:tr w:rsidR="00591466" w:rsidRPr="005B7679" w:rsidTr="0086713A">
        <w:trPr>
          <w:trHeight w:val="1135"/>
        </w:trPr>
        <w:tc>
          <w:tcPr>
            <w:tcW w:w="6171" w:type="dxa"/>
            <w:shd w:val="clear" w:color="auto" w:fill="auto"/>
          </w:tcPr>
          <w:p w:rsidR="0079737C" w:rsidRPr="00701D92" w:rsidRDefault="0079737C" w:rsidP="0079737C">
            <w:pPr>
              <w:jc w:val="center"/>
              <w:rPr>
                <w:rFonts w:cs="Calibri"/>
                <w:noProof w:val="0"/>
                <w:color w:val="000000"/>
                <w:sz w:val="44"/>
                <w:szCs w:val="44"/>
                <w:lang w:val="ru-RU" w:eastAsia="ru-RU"/>
              </w:rPr>
            </w:pPr>
            <w:r w:rsidRPr="00701D92">
              <w:rPr>
                <w:rFonts w:cs="Calibri"/>
                <w:color w:val="000000"/>
                <w:sz w:val="44"/>
                <w:szCs w:val="44"/>
              </w:rPr>
              <w:t>Пуфики</w:t>
            </w:r>
          </w:p>
          <w:p w:rsidR="00591466" w:rsidRPr="008B6164" w:rsidRDefault="00591466" w:rsidP="00B963D1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</w:p>
        </w:tc>
        <w:tc>
          <w:tcPr>
            <w:tcW w:w="1225" w:type="dxa"/>
            <w:shd w:val="clear" w:color="auto" w:fill="auto"/>
          </w:tcPr>
          <w:p w:rsidR="00591466" w:rsidRPr="008B6164" w:rsidRDefault="0079737C" w:rsidP="00B963D1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  <w:r>
              <w:rPr>
                <w:rFonts w:cs="Calibri"/>
                <w:color w:val="000000"/>
                <w:sz w:val="44"/>
                <w:szCs w:val="44"/>
              </w:rPr>
              <w:t>1200</w:t>
            </w:r>
          </w:p>
        </w:tc>
        <w:tc>
          <w:tcPr>
            <w:tcW w:w="1148" w:type="dxa"/>
            <w:shd w:val="clear" w:color="auto" w:fill="auto"/>
          </w:tcPr>
          <w:p w:rsidR="00591466" w:rsidRPr="008B6164" w:rsidRDefault="0079737C" w:rsidP="00B963D1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  <w:r>
              <w:rPr>
                <w:rFonts w:cs="Calibri"/>
                <w:color w:val="000000"/>
                <w:sz w:val="44"/>
                <w:szCs w:val="44"/>
              </w:rPr>
              <w:t>5</w:t>
            </w:r>
          </w:p>
        </w:tc>
        <w:tc>
          <w:tcPr>
            <w:tcW w:w="1774" w:type="dxa"/>
            <w:shd w:val="clear" w:color="auto" w:fill="auto"/>
          </w:tcPr>
          <w:p w:rsidR="00591466" w:rsidRPr="008B6164" w:rsidRDefault="0079737C" w:rsidP="00B963D1">
            <w:pPr>
              <w:jc w:val="center"/>
              <w:rPr>
                <w:rFonts w:cs="Calibri"/>
                <w:color w:val="000000"/>
                <w:sz w:val="44"/>
                <w:szCs w:val="44"/>
              </w:rPr>
            </w:pPr>
            <w:r>
              <w:rPr>
                <w:rFonts w:cs="Calibri"/>
                <w:color w:val="000000"/>
                <w:sz w:val="44"/>
                <w:szCs w:val="44"/>
              </w:rPr>
              <w:t>6000</w:t>
            </w:r>
            <w:bookmarkStart w:id="0" w:name="_GoBack"/>
            <w:bookmarkEnd w:id="0"/>
          </w:p>
        </w:tc>
      </w:tr>
      <w:tr w:rsidR="00591466" w:rsidRPr="005B7679" w:rsidTr="0079737C">
        <w:trPr>
          <w:trHeight w:val="509"/>
        </w:trPr>
        <w:tc>
          <w:tcPr>
            <w:tcW w:w="8544" w:type="dxa"/>
            <w:gridSpan w:val="3"/>
            <w:shd w:val="clear" w:color="auto" w:fill="auto"/>
          </w:tcPr>
          <w:p w:rsidR="00591466" w:rsidRPr="005B7679" w:rsidRDefault="00591466" w:rsidP="00B963D1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5B7679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ВСЬОГО</w:t>
            </w:r>
          </w:p>
        </w:tc>
        <w:tc>
          <w:tcPr>
            <w:tcW w:w="1774" w:type="dxa"/>
            <w:shd w:val="clear" w:color="auto" w:fill="auto"/>
          </w:tcPr>
          <w:p w:rsidR="00591466" w:rsidRPr="0079737C" w:rsidRDefault="0079737C" w:rsidP="0086713A">
            <w:pPr>
              <w:jc w:val="center"/>
              <w:rPr>
                <w:rFonts w:ascii="Times New Roman" w:hAnsi="Times New Roman"/>
                <w:sz w:val="40"/>
                <w:szCs w:val="40"/>
                <w:lang w:eastAsia="x-none"/>
              </w:rPr>
            </w:pPr>
            <w:r w:rsidRPr="0079737C">
              <w:rPr>
                <w:rFonts w:ascii="Times New Roman" w:hAnsi="Times New Roman"/>
                <w:sz w:val="40"/>
                <w:szCs w:val="40"/>
                <w:lang w:eastAsia="x-none"/>
              </w:rPr>
              <w:t>48</w:t>
            </w:r>
            <w:r w:rsidR="0086713A">
              <w:rPr>
                <w:rFonts w:ascii="Times New Roman" w:hAnsi="Times New Roman"/>
                <w:sz w:val="40"/>
                <w:szCs w:val="40"/>
                <w:lang w:eastAsia="x-none"/>
              </w:rPr>
              <w:t>0</w:t>
            </w:r>
            <w:r w:rsidRPr="0079737C">
              <w:rPr>
                <w:rFonts w:ascii="Times New Roman" w:hAnsi="Times New Roman"/>
                <w:sz w:val="40"/>
                <w:szCs w:val="40"/>
                <w:lang w:eastAsia="x-none"/>
              </w:rPr>
              <w:t>00</w:t>
            </w:r>
          </w:p>
        </w:tc>
      </w:tr>
    </w:tbl>
    <w:p w:rsidR="00A95D50" w:rsidRDefault="00A95D50"/>
    <w:sectPr w:rsidR="00A95D50" w:rsidSect="00AF6F8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66"/>
    <w:rsid w:val="00591466"/>
    <w:rsid w:val="0079737C"/>
    <w:rsid w:val="0086713A"/>
    <w:rsid w:val="008B6164"/>
    <w:rsid w:val="00A95D50"/>
    <w:rsid w:val="00A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A1C0"/>
  <w15:chartTrackingRefBased/>
  <w15:docId w15:val="{53DD9FB1-E7BB-4256-B394-036E6BF7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66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4</cp:revision>
  <dcterms:created xsi:type="dcterms:W3CDTF">2020-08-25T07:16:00Z</dcterms:created>
  <dcterms:modified xsi:type="dcterms:W3CDTF">2021-11-09T08:55:00Z</dcterms:modified>
</cp:coreProperties>
</file>